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4506" w14:textId="77777777" w:rsidR="002D4DC6" w:rsidRDefault="002D4DC6" w:rsidP="00674D01">
      <w:pPr>
        <w:spacing w:after="0"/>
        <w:ind w:left="4254" w:right="425"/>
        <w:rPr>
          <w:rFonts w:ascii="Arial Narrow" w:hAnsi="Arial Narrow"/>
          <w:b/>
          <w:i/>
        </w:rPr>
      </w:pPr>
    </w:p>
    <w:p w14:paraId="2915A615" w14:textId="165F9875" w:rsidR="00FF1B0B" w:rsidRPr="00674D01" w:rsidRDefault="001B1B9F" w:rsidP="00674D01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</w:t>
      </w: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EA8B3E1" w:rsidR="00FF1B0B" w:rsidRPr="00307FA1" w:rsidRDefault="00FF1B0B" w:rsidP="00674D01">
      <w:pPr>
        <w:tabs>
          <w:tab w:val="left" w:pos="315"/>
          <w:tab w:val="left" w:pos="6195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307FA1">
        <w:rPr>
          <w:rFonts w:ascii="Arial Narrow" w:eastAsiaTheme="minorHAnsi" w:hAnsi="Arial Narrow"/>
          <w:b/>
        </w:rPr>
        <w:t>Nr sprawy:</w:t>
      </w:r>
      <w:r w:rsidR="00277A87">
        <w:rPr>
          <w:rFonts w:ascii="Arial Narrow" w:eastAsiaTheme="minorHAnsi" w:hAnsi="Arial Narrow"/>
          <w:b/>
        </w:rPr>
        <w:t xml:space="preserve"> </w:t>
      </w:r>
      <w:r w:rsidR="001715EA">
        <w:rPr>
          <w:rFonts w:ascii="Arial Narrow" w:eastAsiaTheme="minorHAnsi" w:hAnsi="Arial Narrow"/>
          <w:b/>
        </w:rPr>
        <w:t>2</w:t>
      </w:r>
      <w:r w:rsidRPr="00307FA1">
        <w:rPr>
          <w:rFonts w:ascii="Arial Narrow" w:eastAsiaTheme="minorHAnsi" w:hAnsi="Arial Narrow"/>
          <w:b/>
        </w:rPr>
        <w:t>/20</w:t>
      </w:r>
      <w:r w:rsidR="00F96178" w:rsidRPr="00307FA1">
        <w:rPr>
          <w:rFonts w:ascii="Arial Narrow" w:eastAsiaTheme="minorHAnsi" w:hAnsi="Arial Narrow"/>
          <w:b/>
        </w:rPr>
        <w:t>2</w:t>
      </w:r>
      <w:r w:rsidR="00277A87">
        <w:rPr>
          <w:rFonts w:ascii="Arial Narrow" w:eastAsiaTheme="minorHAnsi" w:hAnsi="Arial Narrow"/>
          <w:b/>
        </w:rPr>
        <w:t>2</w:t>
      </w:r>
      <w:r w:rsidRPr="00307FA1">
        <w:rPr>
          <w:rFonts w:ascii="Arial Narrow" w:eastAsiaTheme="minorHAnsi" w:hAnsi="Arial Narrow"/>
          <w:b/>
        </w:rPr>
        <w:t>/</w:t>
      </w:r>
      <w:r w:rsidR="00EB2F97">
        <w:rPr>
          <w:rFonts w:ascii="Arial Narrow" w:eastAsiaTheme="minorHAnsi" w:hAnsi="Arial Narrow"/>
          <w:b/>
        </w:rPr>
        <w:t>Z</w:t>
      </w:r>
      <w:r w:rsidR="00351BBB">
        <w:rPr>
          <w:rFonts w:ascii="Arial Narrow" w:eastAsiaTheme="minorHAnsi" w:hAnsi="Arial Narrow"/>
          <w:b/>
        </w:rPr>
        <w:t>P</w:t>
      </w:r>
      <w:r w:rsidRPr="00307FA1">
        <w:rPr>
          <w:rFonts w:ascii="Arial Narrow" w:eastAsiaTheme="minorHAnsi" w:hAnsi="Arial Narrow"/>
          <w:b/>
        </w:rPr>
        <w:t>/</w:t>
      </w:r>
      <w:r w:rsidR="00FD3325">
        <w:rPr>
          <w:rFonts w:ascii="Arial Narrow" w:eastAsiaTheme="minorHAnsi" w:hAnsi="Arial Narrow"/>
          <w:b/>
        </w:rPr>
        <w:t>SOWA</w:t>
      </w:r>
      <w:r w:rsidR="00674D01">
        <w:rPr>
          <w:rFonts w:ascii="Arial Narrow" w:eastAsiaTheme="minorHAnsi" w:hAnsi="Arial Narrow"/>
          <w:b/>
        </w:rPr>
        <w:tab/>
        <w:t>Załącznik nr 3 do zapytania ofertowego</w:t>
      </w:r>
    </w:p>
    <w:p w14:paraId="2CC14D4B" w14:textId="77777777" w:rsidR="00BE27BA" w:rsidRPr="00307FA1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Pr="00307FA1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76A04EB0" w:rsidR="00FF1B0B" w:rsidRPr="00307FA1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/>
          <w:color w:val="FF6319"/>
        </w:rPr>
        <w:t>O</w:t>
      </w:r>
      <w:r w:rsidRPr="00307FA1">
        <w:rPr>
          <w:rFonts w:ascii="Arial Narrow" w:hAnsi="Arial Narrow" w:cs="Arial"/>
          <w:color w:val="FF6319"/>
        </w:rPr>
        <w:t xml:space="preserve">pis przedmiotu zamówienia </w:t>
      </w:r>
    </w:p>
    <w:p w14:paraId="72F163D2" w14:textId="77777777" w:rsidR="00495905" w:rsidRPr="00307FA1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2E3A8BE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 w:cs="Calibri"/>
          <w:color w:val="FF6319"/>
          <w:szCs w:val="28"/>
        </w:rPr>
        <w:t>NR</w:t>
      </w:r>
      <w:r w:rsidR="00277A87">
        <w:rPr>
          <w:rFonts w:ascii="Arial Narrow" w:hAnsi="Arial Narrow" w:cs="Calibri"/>
          <w:color w:val="FF6319"/>
          <w:szCs w:val="28"/>
        </w:rPr>
        <w:t xml:space="preserve"> </w:t>
      </w:r>
      <w:r w:rsidR="001715EA">
        <w:rPr>
          <w:rFonts w:ascii="Arial Narrow" w:hAnsi="Arial Narrow" w:cs="Calibri"/>
          <w:color w:val="FF6319"/>
          <w:szCs w:val="28"/>
        </w:rPr>
        <w:t>2</w:t>
      </w:r>
      <w:r w:rsidRPr="00307FA1">
        <w:rPr>
          <w:rFonts w:ascii="Arial Narrow" w:hAnsi="Arial Narrow" w:cs="Calibri"/>
          <w:color w:val="FF6319"/>
          <w:szCs w:val="28"/>
        </w:rPr>
        <w:t>/20</w:t>
      </w:r>
      <w:r w:rsidR="00F96178" w:rsidRPr="00307FA1">
        <w:rPr>
          <w:rFonts w:ascii="Arial Narrow" w:hAnsi="Arial Narrow" w:cs="Calibri"/>
          <w:color w:val="FF6319"/>
          <w:szCs w:val="28"/>
        </w:rPr>
        <w:t>2</w:t>
      </w:r>
      <w:r w:rsidR="00277A87">
        <w:rPr>
          <w:rFonts w:ascii="Arial Narrow" w:hAnsi="Arial Narrow" w:cs="Calibri"/>
          <w:color w:val="FF6319"/>
          <w:szCs w:val="28"/>
        </w:rPr>
        <w:t>2</w:t>
      </w:r>
      <w:r w:rsidR="00B47759" w:rsidRPr="00307FA1">
        <w:rPr>
          <w:rFonts w:ascii="Arial Narrow" w:hAnsi="Arial Narrow" w:cs="Calibri"/>
          <w:color w:val="FF6319"/>
          <w:szCs w:val="28"/>
        </w:rPr>
        <w:t>/</w:t>
      </w:r>
      <w:r w:rsidR="00EB2F97">
        <w:rPr>
          <w:rFonts w:ascii="Arial Narrow" w:hAnsi="Arial Narrow" w:cs="Calibri"/>
          <w:color w:val="FF6319"/>
          <w:szCs w:val="28"/>
        </w:rPr>
        <w:t>Z</w:t>
      </w:r>
      <w:r w:rsidR="00351BBB">
        <w:rPr>
          <w:rFonts w:ascii="Arial Narrow" w:hAnsi="Arial Narrow" w:cs="Calibri"/>
          <w:color w:val="FF6319"/>
          <w:szCs w:val="28"/>
        </w:rPr>
        <w:t>P</w:t>
      </w:r>
      <w:r w:rsidRPr="00307FA1">
        <w:rPr>
          <w:rFonts w:ascii="Arial Narrow" w:hAnsi="Arial Narrow" w:cs="Calibri"/>
          <w:color w:val="FF6319"/>
          <w:szCs w:val="28"/>
        </w:rPr>
        <w:t>/</w:t>
      </w:r>
      <w:r w:rsidR="00FD3325">
        <w:rPr>
          <w:rFonts w:ascii="Arial Narrow" w:hAnsi="Arial Narrow" w:cs="Calibri"/>
          <w:color w:val="FF6319"/>
          <w:szCs w:val="28"/>
        </w:rPr>
        <w:t>SOWA</w:t>
      </w:r>
    </w:p>
    <w:p w14:paraId="4597EFB1" w14:textId="20BD532E" w:rsidR="00BE27BA" w:rsidRDefault="00BE27BA" w:rsidP="00BE27BA"/>
    <w:p w14:paraId="1A2CDF8F" w14:textId="77777777" w:rsidR="00674D01" w:rsidRPr="00BE27BA" w:rsidRDefault="00674D01" w:rsidP="00BE27BA"/>
    <w:tbl>
      <w:tblPr>
        <w:tblStyle w:val="Tabela-Siatka"/>
        <w:tblpPr w:leftFromText="141" w:rightFromText="141" w:vertAnchor="text" w:tblpY="1"/>
        <w:tblOverlap w:val="never"/>
        <w:tblW w:w="9492" w:type="dxa"/>
        <w:tblLook w:val="04A0" w:firstRow="1" w:lastRow="0" w:firstColumn="1" w:lastColumn="0" w:noHBand="0" w:noVBand="1"/>
      </w:tblPr>
      <w:tblGrid>
        <w:gridCol w:w="692"/>
        <w:gridCol w:w="4251"/>
        <w:gridCol w:w="4549"/>
      </w:tblGrid>
      <w:tr w:rsidR="00674D01" w14:paraId="01E87D69" w14:textId="262CB898" w:rsidTr="00674D01">
        <w:trPr>
          <w:trHeight w:val="711"/>
        </w:trPr>
        <w:tc>
          <w:tcPr>
            <w:tcW w:w="692" w:type="dxa"/>
            <w:vAlign w:val="center"/>
          </w:tcPr>
          <w:p w14:paraId="70D333E3" w14:textId="77777777" w:rsidR="00674D01" w:rsidRPr="00FF1B0B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1" w:type="dxa"/>
            <w:vAlign w:val="center"/>
          </w:tcPr>
          <w:p w14:paraId="03056B0D" w14:textId="4C2817C4" w:rsidR="00674D01" w:rsidRPr="00FF1B0B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  <w:vAlign w:val="center"/>
          </w:tcPr>
          <w:p w14:paraId="1CB262BB" w14:textId="600A06DF" w:rsidR="00674D01" w:rsidRPr="00FF1B0B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674D01" w14:paraId="28AC53F3" w14:textId="02826CAA" w:rsidTr="00674D01">
        <w:trPr>
          <w:trHeight w:val="820"/>
        </w:trPr>
        <w:tc>
          <w:tcPr>
            <w:tcW w:w="692" w:type="dxa"/>
            <w:vAlign w:val="center"/>
          </w:tcPr>
          <w:p w14:paraId="4F1FD4A7" w14:textId="77777777" w:rsidR="00674D01" w:rsidRPr="00FF1B0B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251" w:type="dxa"/>
            <w:vAlign w:val="center"/>
          </w:tcPr>
          <w:p w14:paraId="6D31C054" w14:textId="39C350B8" w:rsidR="00674D01" w:rsidRPr="00FF1B0B" w:rsidRDefault="00674D01" w:rsidP="00674D01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549" w:type="dxa"/>
            <w:vAlign w:val="center"/>
          </w:tcPr>
          <w:p w14:paraId="608F693B" w14:textId="7BB67505" w:rsidR="00674D01" w:rsidRPr="00FF1B0B" w:rsidRDefault="00674D01" w:rsidP="00674D01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674D01" w:rsidRPr="00D415D5" w14:paraId="4177E99F" w14:textId="78C4F478" w:rsidTr="00674D01">
        <w:trPr>
          <w:trHeight w:val="507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61D4773" w14:textId="77777777" w:rsidR="00674D01" w:rsidRPr="00FF1B0B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5C4AED21" w14:textId="0B5B739B" w:rsidR="00674D01" w:rsidRPr="00D415D5" w:rsidRDefault="00674D01" w:rsidP="00674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Głowica obserwacyjna Epsilon 140 lub równoważna</w:t>
            </w:r>
          </w:p>
        </w:tc>
        <w:tc>
          <w:tcPr>
            <w:tcW w:w="4549" w:type="dxa"/>
            <w:shd w:val="clear" w:color="auto" w:fill="D9D9D9" w:themeFill="background1" w:themeFillShade="D9"/>
            <w:vAlign w:val="bottom"/>
          </w:tcPr>
          <w:p w14:paraId="21B4431E" w14:textId="77777777" w:rsidR="00674D01" w:rsidRDefault="00674D01" w:rsidP="00674D01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1B7FAAF2" w14:textId="77777777" w:rsidR="00674D01" w:rsidRDefault="00674D01" w:rsidP="00674D01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0BCDBF9D" w14:textId="77777777" w:rsidR="00674D01" w:rsidRPr="00E546A7" w:rsidRDefault="00674D01" w:rsidP="00674D01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36E38FFD" w14:textId="6F3C9843" w:rsidR="00674D01" w:rsidRDefault="00674D01" w:rsidP="00674D01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674D01" w14:paraId="004ADDC6" w14:textId="5317A211" w:rsidTr="00674D01"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595D4DF" w14:textId="494C2921" w:rsidR="00674D01" w:rsidRPr="008E2E5C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8E2E5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601427E1" w14:textId="1EBE2DF0" w:rsidR="00674D01" w:rsidRPr="008E2E5C" w:rsidRDefault="00674D01" w:rsidP="00674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Kamera termowizyjna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4CB1591E" w14:textId="77777777" w:rsidR="00674D01" w:rsidRDefault="00674D01" w:rsidP="00674D01">
            <w:pPr>
              <w:rPr>
                <w:rFonts w:ascii="Arial Narrow" w:hAnsi="Arial Narrow"/>
                <w:b/>
              </w:rPr>
            </w:pPr>
          </w:p>
        </w:tc>
      </w:tr>
      <w:tr w:rsidR="00674D01" w:rsidRPr="000C569E" w14:paraId="789BA1A9" w14:textId="4AB49FCD" w:rsidTr="00045A9C">
        <w:trPr>
          <w:trHeight w:val="711"/>
        </w:trPr>
        <w:tc>
          <w:tcPr>
            <w:tcW w:w="692" w:type="dxa"/>
            <w:vMerge w:val="restart"/>
            <w:vAlign w:val="center"/>
          </w:tcPr>
          <w:p w14:paraId="4C383164" w14:textId="77777777" w:rsidR="00674D01" w:rsidRPr="008E2E5C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22CB9EE6" w14:textId="6640806F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Sensor: LWIR (</w:t>
            </w:r>
            <w:proofErr w:type="spellStart"/>
            <w:r w:rsidRPr="00674D01">
              <w:rPr>
                <w:rFonts w:ascii="Arial Narrow" w:hAnsi="Arial Narrow"/>
              </w:rPr>
              <w:t>uncooled</w:t>
            </w:r>
            <w:proofErr w:type="spellEnd"/>
            <w:r w:rsidRPr="00674D01">
              <w:rPr>
                <w:rFonts w:ascii="Arial Narrow" w:hAnsi="Arial Narrow"/>
              </w:rPr>
              <w:t>) o rozdzielczości 640x512 oraz czułości 30mK lub lepszy</w:t>
            </w:r>
          </w:p>
        </w:tc>
        <w:tc>
          <w:tcPr>
            <w:tcW w:w="4549" w:type="dxa"/>
          </w:tcPr>
          <w:p w14:paraId="0E635564" w14:textId="4DFE9EBC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0C569E" w14:paraId="7FC018DD" w14:textId="77777777" w:rsidTr="00045A9C">
        <w:trPr>
          <w:trHeight w:val="708"/>
        </w:trPr>
        <w:tc>
          <w:tcPr>
            <w:tcW w:w="692" w:type="dxa"/>
            <w:vMerge/>
            <w:vAlign w:val="center"/>
          </w:tcPr>
          <w:p w14:paraId="28EE5DD9" w14:textId="77777777" w:rsidR="00674D01" w:rsidRPr="008E2E5C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5B931743" w14:textId="538BFE69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Obiektyw </w:t>
            </w:r>
            <w:proofErr w:type="spellStart"/>
            <w:r w:rsidRPr="00674D01">
              <w:rPr>
                <w:rFonts w:ascii="Arial Narrow" w:hAnsi="Arial Narrow"/>
              </w:rPr>
              <w:t>stałogniskowy</w:t>
            </w:r>
            <w:proofErr w:type="spellEnd"/>
            <w:r w:rsidRPr="00674D01">
              <w:rPr>
                <w:rFonts w:ascii="Arial Narrow" w:hAnsi="Arial Narrow"/>
              </w:rPr>
              <w:t xml:space="preserve"> 60mm, F1.2, FOV: 10.3(h) x 7,7(v) [stopni] lub lepszy</w:t>
            </w:r>
          </w:p>
        </w:tc>
        <w:tc>
          <w:tcPr>
            <w:tcW w:w="4549" w:type="dxa"/>
          </w:tcPr>
          <w:p w14:paraId="34F03F7B" w14:textId="3C1C707B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0C569E" w14:paraId="7D4FB01B" w14:textId="77777777" w:rsidTr="00045A9C">
        <w:trPr>
          <w:trHeight w:val="708"/>
        </w:trPr>
        <w:tc>
          <w:tcPr>
            <w:tcW w:w="692" w:type="dxa"/>
            <w:vMerge/>
            <w:vAlign w:val="center"/>
          </w:tcPr>
          <w:p w14:paraId="0786C58F" w14:textId="77777777" w:rsidR="00674D01" w:rsidRPr="008E2E5C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5855A862" w14:textId="3CABE50D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Zoom: cyfrowy: co najmniej 4x</w:t>
            </w:r>
          </w:p>
        </w:tc>
        <w:tc>
          <w:tcPr>
            <w:tcW w:w="4549" w:type="dxa"/>
          </w:tcPr>
          <w:p w14:paraId="6929A299" w14:textId="2A1404E3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0C569E" w14:paraId="6B7E23EB" w14:textId="77777777" w:rsidTr="00045A9C">
        <w:trPr>
          <w:trHeight w:val="708"/>
        </w:trPr>
        <w:tc>
          <w:tcPr>
            <w:tcW w:w="692" w:type="dxa"/>
            <w:vMerge/>
            <w:vAlign w:val="center"/>
          </w:tcPr>
          <w:p w14:paraId="7523E48E" w14:textId="77777777" w:rsidR="00674D01" w:rsidRPr="008E2E5C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7D041963" w14:textId="297EF492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Umożliwia wykrycie człowieka z odległości co najmniej 2000m</w:t>
            </w:r>
          </w:p>
        </w:tc>
        <w:tc>
          <w:tcPr>
            <w:tcW w:w="4549" w:type="dxa"/>
          </w:tcPr>
          <w:p w14:paraId="214EEA45" w14:textId="5D0C4903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14:paraId="29D94378" w14:textId="13CF8F9C" w:rsidTr="00674D01"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E9B924E" w14:textId="4AA64E64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 w:rsidRPr="009E1FE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11489DC5" w14:textId="4ED8B67C" w:rsidR="00674D01" w:rsidRPr="009E1FEA" w:rsidRDefault="00674D01" w:rsidP="00674D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Kamera światła widzialnego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CC50294" w14:textId="77777777" w:rsidR="00674D01" w:rsidRDefault="00674D01" w:rsidP="00674D01">
            <w:pPr>
              <w:rPr>
                <w:rFonts w:ascii="Arial Narrow" w:hAnsi="Arial Narrow"/>
                <w:b/>
              </w:rPr>
            </w:pPr>
          </w:p>
        </w:tc>
      </w:tr>
      <w:tr w:rsidR="00674D01" w:rsidRPr="000C569E" w14:paraId="1A770125" w14:textId="4D00B65D" w:rsidTr="00490E2D">
        <w:trPr>
          <w:trHeight w:val="780"/>
        </w:trPr>
        <w:tc>
          <w:tcPr>
            <w:tcW w:w="692" w:type="dxa"/>
            <w:vMerge w:val="restart"/>
            <w:vAlign w:val="center"/>
          </w:tcPr>
          <w:p w14:paraId="2BDE329B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06483071" w14:textId="115E3EF3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Sensor: </w:t>
            </w:r>
            <w:proofErr w:type="spellStart"/>
            <w:r w:rsidRPr="00674D01">
              <w:rPr>
                <w:rFonts w:ascii="Arial Narrow" w:hAnsi="Arial Narrow"/>
              </w:rPr>
              <w:t>global</w:t>
            </w:r>
            <w:proofErr w:type="spellEnd"/>
            <w:r w:rsidRPr="00674D01">
              <w:rPr>
                <w:rFonts w:ascii="Arial Narrow" w:hAnsi="Arial Narrow"/>
              </w:rPr>
              <w:t xml:space="preserve"> </w:t>
            </w:r>
            <w:proofErr w:type="spellStart"/>
            <w:r w:rsidRPr="00674D01">
              <w:rPr>
                <w:rFonts w:ascii="Arial Narrow" w:hAnsi="Arial Narrow"/>
              </w:rPr>
              <w:t>shutter</w:t>
            </w:r>
            <w:proofErr w:type="spellEnd"/>
            <w:r w:rsidRPr="00674D01">
              <w:rPr>
                <w:rFonts w:ascii="Arial Narrow" w:hAnsi="Arial Narrow"/>
              </w:rPr>
              <w:t xml:space="preserve"> CMOS o rozdzielczości 1280x720 lub lepszy </w:t>
            </w:r>
          </w:p>
        </w:tc>
        <w:tc>
          <w:tcPr>
            <w:tcW w:w="4549" w:type="dxa"/>
          </w:tcPr>
          <w:p w14:paraId="2F60FC61" w14:textId="55731664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0C569E" w14:paraId="650619EE" w14:textId="77777777" w:rsidTr="00490E2D">
        <w:trPr>
          <w:trHeight w:val="780"/>
        </w:trPr>
        <w:tc>
          <w:tcPr>
            <w:tcW w:w="692" w:type="dxa"/>
            <w:vMerge/>
            <w:vAlign w:val="center"/>
          </w:tcPr>
          <w:p w14:paraId="124C1CE1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0CFC91D3" w14:textId="67A1AEEA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Obiektyw zmiennoogniskowy FOV: 62,9-2,2(h) x 37,9-1,3(v) [stopni] lub lepszy</w:t>
            </w:r>
          </w:p>
        </w:tc>
        <w:tc>
          <w:tcPr>
            <w:tcW w:w="4549" w:type="dxa"/>
          </w:tcPr>
          <w:p w14:paraId="5072F3F7" w14:textId="3B2EE421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0C569E" w14:paraId="7117717E" w14:textId="77777777" w:rsidTr="00490E2D">
        <w:trPr>
          <w:trHeight w:val="780"/>
        </w:trPr>
        <w:tc>
          <w:tcPr>
            <w:tcW w:w="692" w:type="dxa"/>
            <w:vMerge/>
            <w:vAlign w:val="center"/>
          </w:tcPr>
          <w:p w14:paraId="361D9913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28865109" w14:textId="40C04184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Zoom: optyczny: co najmniej 30x, cyfrowy: co najmniej 4x</w:t>
            </w:r>
          </w:p>
        </w:tc>
        <w:tc>
          <w:tcPr>
            <w:tcW w:w="4549" w:type="dxa"/>
          </w:tcPr>
          <w:p w14:paraId="43DF85A9" w14:textId="10F28BC0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9E1FEA" w14:paraId="357D3C44" w14:textId="36BEF2F9" w:rsidTr="00674D01"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093BA81" w14:textId="21E34A86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2E66B6BD" w14:textId="08B97DD1" w:rsidR="00674D01" w:rsidRPr="006C3B12" w:rsidRDefault="00674D01" w:rsidP="00674D0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Obudowa, interfejsy, funkcjonalność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67C1D36" w14:textId="77777777" w:rsidR="00674D01" w:rsidRDefault="00674D01" w:rsidP="00674D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74D01" w:rsidRPr="00EF5BD2" w14:paraId="4C2A4548" w14:textId="727989E4" w:rsidTr="00B8338A">
        <w:trPr>
          <w:trHeight w:val="780"/>
        </w:trPr>
        <w:tc>
          <w:tcPr>
            <w:tcW w:w="692" w:type="dxa"/>
            <w:vMerge w:val="restart"/>
            <w:vAlign w:val="center"/>
          </w:tcPr>
          <w:p w14:paraId="38B02993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5937C916" w14:textId="7FC57B59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Wymiary zewnętrzne [mm]: nie większe niż 140x190 [mm]</w:t>
            </w:r>
          </w:p>
        </w:tc>
        <w:tc>
          <w:tcPr>
            <w:tcW w:w="4549" w:type="dxa"/>
          </w:tcPr>
          <w:p w14:paraId="3BABD189" w14:textId="2EC31A9A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5507184B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68D59FE2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6663916B" w14:textId="561A14D2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Masa [g]: nie większa niż 1800</w:t>
            </w:r>
          </w:p>
        </w:tc>
        <w:tc>
          <w:tcPr>
            <w:tcW w:w="4549" w:type="dxa"/>
          </w:tcPr>
          <w:p w14:paraId="14CE9A6E" w14:textId="0DE04B08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26F40845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0C3BE724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711F0726" w14:textId="419D9022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Zasilanie: 22-26V DC (max 50W)</w:t>
            </w:r>
          </w:p>
        </w:tc>
        <w:tc>
          <w:tcPr>
            <w:tcW w:w="4549" w:type="dxa"/>
          </w:tcPr>
          <w:p w14:paraId="4E622A0D" w14:textId="70AB3783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0CAC5724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7AEE06D8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18898D20" w14:textId="54AF4C01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Klasa szczelności: co najmniej IP64 </w:t>
            </w:r>
          </w:p>
        </w:tc>
        <w:tc>
          <w:tcPr>
            <w:tcW w:w="4549" w:type="dxa"/>
          </w:tcPr>
          <w:p w14:paraId="6FF7B374" w14:textId="737D92F9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23CC48E1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4A97A611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36CAB78A" w14:textId="6403B287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Dopuszczalna temperatura pracy: od nie więcej niż -40C do nie mniej niż +55C </w:t>
            </w:r>
          </w:p>
        </w:tc>
        <w:tc>
          <w:tcPr>
            <w:tcW w:w="4549" w:type="dxa"/>
          </w:tcPr>
          <w:p w14:paraId="19EFE90D" w14:textId="337C5A5C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06CAE3A4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6F149935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04466C4F" w14:textId="7CE4E205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Stabilizacja mechaniczna w 2 osiach, wbudowana stabilizacja elektroniczna w 3 osiach &lt;100urad RMS lub lepsza.</w:t>
            </w:r>
          </w:p>
        </w:tc>
        <w:tc>
          <w:tcPr>
            <w:tcW w:w="4549" w:type="dxa"/>
          </w:tcPr>
          <w:p w14:paraId="1CB5D576" w14:textId="44A357A9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4040C9A7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308BC0E7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7C742BD7" w14:textId="73BFD91E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Interfejsy co najmniej: Analog video NTSC/PAL, Digital video: Ethernet, Control: RS232/Ethernet</w:t>
            </w:r>
          </w:p>
        </w:tc>
        <w:tc>
          <w:tcPr>
            <w:tcW w:w="4549" w:type="dxa"/>
          </w:tcPr>
          <w:p w14:paraId="0FC2D3B7" w14:textId="4966B8DF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65019900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1084F206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5745884D" w14:textId="21F9451E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Możliwość przesyłania metadanych KLV w video </w:t>
            </w:r>
            <w:proofErr w:type="spellStart"/>
            <w:r w:rsidRPr="00674D01">
              <w:rPr>
                <w:rFonts w:ascii="Arial Narrow" w:hAnsi="Arial Narrow"/>
              </w:rPr>
              <w:t>stream</w:t>
            </w:r>
            <w:proofErr w:type="spellEnd"/>
            <w:r w:rsidRPr="00674D0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549" w:type="dxa"/>
          </w:tcPr>
          <w:p w14:paraId="218ACDB0" w14:textId="04CF31FC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41E3ED3A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09577A75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7C018BBA" w14:textId="72DD550E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>Funkcja automatycznego śledzenia wybranego obiektu</w:t>
            </w:r>
          </w:p>
        </w:tc>
        <w:tc>
          <w:tcPr>
            <w:tcW w:w="4549" w:type="dxa"/>
          </w:tcPr>
          <w:p w14:paraId="625A6BBC" w14:textId="1BBD4466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EF5BD2" w14:paraId="664E511F" w14:textId="77777777" w:rsidTr="00B8338A">
        <w:trPr>
          <w:trHeight w:val="780"/>
        </w:trPr>
        <w:tc>
          <w:tcPr>
            <w:tcW w:w="692" w:type="dxa"/>
            <w:vMerge/>
            <w:vAlign w:val="center"/>
          </w:tcPr>
          <w:p w14:paraId="6010B36B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</w:tcPr>
          <w:p w14:paraId="7BBFF88B" w14:textId="3014ED07" w:rsidR="00674D01" w:rsidRPr="00674D01" w:rsidRDefault="00674D01" w:rsidP="00674D01">
            <w:pPr>
              <w:rPr>
                <w:rFonts w:ascii="Arial Narrow" w:hAnsi="Arial Narrow"/>
              </w:rPr>
            </w:pPr>
            <w:r w:rsidRPr="00674D01">
              <w:rPr>
                <w:rFonts w:ascii="Arial Narrow" w:hAnsi="Arial Narrow"/>
              </w:rPr>
              <w:t xml:space="preserve">W komplecie zestaw montażowy, </w:t>
            </w:r>
            <w:proofErr w:type="spellStart"/>
            <w:r w:rsidRPr="00674D01">
              <w:rPr>
                <w:rFonts w:ascii="Arial Narrow" w:hAnsi="Arial Narrow"/>
              </w:rPr>
              <w:t>wibroizolatory</w:t>
            </w:r>
            <w:proofErr w:type="spellEnd"/>
            <w:r w:rsidRPr="00674D01">
              <w:rPr>
                <w:rFonts w:ascii="Arial Narrow" w:hAnsi="Arial Narrow"/>
              </w:rPr>
              <w:t xml:space="preserve"> oraz zestaw serwisowy pozwalający na utrzymanie niezbędnego poziomu azotu i wilgotności wewnątrz obudowy.</w:t>
            </w:r>
          </w:p>
        </w:tc>
        <w:tc>
          <w:tcPr>
            <w:tcW w:w="4549" w:type="dxa"/>
          </w:tcPr>
          <w:p w14:paraId="0EAEE330" w14:textId="46F5CB34" w:rsidR="00674D01" w:rsidRDefault="00674D01" w:rsidP="00674D01">
            <w:pPr>
              <w:rPr>
                <w:rFonts w:ascii="Arial Narrow" w:hAnsi="Arial Narrow"/>
              </w:rPr>
            </w:pPr>
          </w:p>
        </w:tc>
      </w:tr>
      <w:tr w:rsidR="00674D01" w:rsidRPr="009E1FEA" w14:paraId="54E4C6FE" w14:textId="49924937" w:rsidTr="00674D01"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F58B078" w14:textId="5682C2E3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14:paraId="0876E967" w14:textId="139866D3" w:rsidR="00674D01" w:rsidRPr="002C6900" w:rsidRDefault="00674D01" w:rsidP="00674D01">
            <w:pPr>
              <w:rPr>
                <w:rFonts w:ascii="Arial Narrow" w:hAnsi="Arial Narrow"/>
                <w:b/>
                <w:bCs/>
              </w:rPr>
            </w:pPr>
            <w:r w:rsidRPr="002C6900">
              <w:rPr>
                <w:rFonts w:ascii="Arial Narrow" w:hAnsi="Arial Narrow"/>
                <w:b/>
                <w:bCs/>
              </w:rPr>
              <w:t>Gwarancja i wsparcie techniczne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0C0F91A9" w14:textId="77777777" w:rsidR="00674D01" w:rsidRPr="002C6900" w:rsidRDefault="00674D01" w:rsidP="00674D0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74D01" w:rsidRPr="009E1FEA" w14:paraId="10FB48A5" w14:textId="4C53A93B" w:rsidTr="00674D01">
        <w:tc>
          <w:tcPr>
            <w:tcW w:w="692" w:type="dxa"/>
            <w:vAlign w:val="center"/>
          </w:tcPr>
          <w:p w14:paraId="67B2EF6A" w14:textId="77777777" w:rsidR="00674D01" w:rsidRPr="009E1FEA" w:rsidRDefault="00674D01" w:rsidP="00674D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1" w:type="dxa"/>
            <w:vAlign w:val="center"/>
          </w:tcPr>
          <w:p w14:paraId="569799FC" w14:textId="7B99ECAA" w:rsidR="00674D01" w:rsidRDefault="00674D01" w:rsidP="00674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1 rok od daty dostarczenia.</w:t>
            </w:r>
          </w:p>
        </w:tc>
        <w:tc>
          <w:tcPr>
            <w:tcW w:w="4549" w:type="dxa"/>
          </w:tcPr>
          <w:p w14:paraId="4090160C" w14:textId="77777777" w:rsidR="00674D01" w:rsidRDefault="00674D01" w:rsidP="00674D01">
            <w:pPr>
              <w:rPr>
                <w:rFonts w:ascii="Arial Narrow" w:hAnsi="Arial Narrow"/>
              </w:rPr>
            </w:pPr>
          </w:p>
        </w:tc>
      </w:tr>
    </w:tbl>
    <w:p w14:paraId="514BE552" w14:textId="77777777" w:rsidR="00605C7C" w:rsidRPr="00F84330" w:rsidRDefault="00605C7C" w:rsidP="00605C7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7A96D0D" w14:textId="77777777" w:rsidR="00605C7C" w:rsidRPr="00B03A16" w:rsidRDefault="00605C7C" w:rsidP="00605C7C">
      <w:p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B03A16"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  <w:t xml:space="preserve">*Wykonawca w kolumnie C zobowiązany jest wpisać </w:t>
      </w:r>
      <w:r w:rsidRPr="00B03A16">
        <w:rPr>
          <w:rFonts w:ascii="Arial Narrow" w:hAnsi="Arial Narrow"/>
          <w:b/>
          <w:bCs/>
          <w:i/>
          <w:sz w:val="20"/>
          <w:szCs w:val="20"/>
        </w:rPr>
        <w:t>szczegółowe informacje dotyczące oferowanego urządzenia dla każdego parametru wg każdego z punktów wykazu z Opisu przedmiotu zamówienia.</w:t>
      </w:r>
    </w:p>
    <w:p w14:paraId="69C98BFF" w14:textId="77777777" w:rsidR="00605C7C" w:rsidRPr="00B03A16" w:rsidRDefault="00605C7C" w:rsidP="00605C7C">
      <w:p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B03A16"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740CB4A3" w14:textId="77777777" w:rsidR="00605C7C" w:rsidRDefault="00605C7C" w:rsidP="00605C7C">
      <w:pPr>
        <w:tabs>
          <w:tab w:val="left" w:pos="5772"/>
        </w:tabs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r>
        <w:rPr>
          <w:rFonts w:ascii="Arial Narrow" w:eastAsiaTheme="minorHAnsi" w:hAnsi="Arial Narrow" w:cstheme="minorBidi"/>
          <w:bCs/>
        </w:rPr>
        <w:tab/>
      </w:r>
    </w:p>
    <w:p w14:paraId="267ACCD9" w14:textId="056A2817" w:rsidR="00605C7C" w:rsidRDefault="00605C7C" w:rsidP="00605C7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490AC55" w14:textId="77777777" w:rsidR="00605C7C" w:rsidRDefault="00605C7C" w:rsidP="00605C7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0116F95" w14:textId="77777777" w:rsidR="00605C7C" w:rsidRDefault="00605C7C" w:rsidP="00605C7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7F27D4C" w14:textId="77777777" w:rsidR="00605C7C" w:rsidRPr="00F84330" w:rsidRDefault="00605C7C" w:rsidP="00605C7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3CBDA21A" w14:textId="77777777" w:rsidR="00605C7C" w:rsidRPr="00B03A16" w:rsidRDefault="00605C7C" w:rsidP="00605C7C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6E6417C9" w14:textId="492E044C" w:rsidR="00B30666" w:rsidRPr="00605C7C" w:rsidRDefault="00B30666" w:rsidP="00605C7C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sectPr w:rsidR="00B30666" w:rsidRPr="00605C7C" w:rsidSect="001B1B9F">
      <w:headerReference w:type="default" r:id="rId8"/>
      <w:footerReference w:type="default" r:id="rId9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A817" w14:textId="77777777" w:rsidR="00133FF0" w:rsidRDefault="00133FF0" w:rsidP="008F4BF3">
      <w:pPr>
        <w:spacing w:after="0" w:line="240" w:lineRule="auto"/>
      </w:pPr>
      <w:r>
        <w:separator/>
      </w:r>
    </w:p>
  </w:endnote>
  <w:endnote w:type="continuationSeparator" w:id="0">
    <w:p w14:paraId="264A948F" w14:textId="77777777" w:rsidR="00133FF0" w:rsidRDefault="00133FF0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959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9590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F5C" w14:textId="77777777" w:rsidR="00133FF0" w:rsidRDefault="00133FF0" w:rsidP="008F4BF3">
      <w:pPr>
        <w:spacing w:after="0" w:line="240" w:lineRule="auto"/>
      </w:pPr>
      <w:r>
        <w:separator/>
      </w:r>
    </w:p>
  </w:footnote>
  <w:footnote w:type="continuationSeparator" w:id="0">
    <w:p w14:paraId="2C5769BC" w14:textId="77777777" w:rsidR="00133FF0" w:rsidRDefault="00133FF0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524"/>
    <w:multiLevelType w:val="hybridMultilevel"/>
    <w:tmpl w:val="CA1895E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7AAF"/>
    <w:multiLevelType w:val="hybridMultilevel"/>
    <w:tmpl w:val="CD92E904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33D"/>
    <w:multiLevelType w:val="hybridMultilevel"/>
    <w:tmpl w:val="023ACAC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EB0"/>
    <w:multiLevelType w:val="hybridMultilevel"/>
    <w:tmpl w:val="E5163CF8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B1BC7"/>
    <w:multiLevelType w:val="hybridMultilevel"/>
    <w:tmpl w:val="91E0E13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8E4"/>
    <w:multiLevelType w:val="hybridMultilevel"/>
    <w:tmpl w:val="9C1A3C0E"/>
    <w:lvl w:ilvl="0" w:tplc="665C3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4EA"/>
    <w:multiLevelType w:val="hybridMultilevel"/>
    <w:tmpl w:val="9BA23398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017ED4"/>
    <w:multiLevelType w:val="hybridMultilevel"/>
    <w:tmpl w:val="DFD0DE5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15B1"/>
    <w:multiLevelType w:val="hybridMultilevel"/>
    <w:tmpl w:val="B234E680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21B2"/>
    <w:multiLevelType w:val="hybridMultilevel"/>
    <w:tmpl w:val="E03E3724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9D56AB"/>
    <w:multiLevelType w:val="hybridMultilevel"/>
    <w:tmpl w:val="3158472C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6C0"/>
    <w:multiLevelType w:val="hybridMultilevel"/>
    <w:tmpl w:val="5E58BA3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3459E6"/>
    <w:multiLevelType w:val="hybridMultilevel"/>
    <w:tmpl w:val="F5B4973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F70"/>
    <w:multiLevelType w:val="hybridMultilevel"/>
    <w:tmpl w:val="4DF080B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26"/>
  </w:num>
  <w:num w:numId="7">
    <w:abstractNumId w:val="2"/>
  </w:num>
  <w:num w:numId="8">
    <w:abstractNumId w:val="31"/>
  </w:num>
  <w:num w:numId="9">
    <w:abstractNumId w:val="1"/>
  </w:num>
  <w:num w:numId="10">
    <w:abstractNumId w:val="17"/>
  </w:num>
  <w:num w:numId="11">
    <w:abstractNumId w:val="32"/>
  </w:num>
  <w:num w:numId="12">
    <w:abstractNumId w:val="6"/>
  </w:num>
  <w:num w:numId="13">
    <w:abstractNumId w:val="33"/>
  </w:num>
  <w:num w:numId="14">
    <w:abstractNumId w:val="12"/>
  </w:num>
  <w:num w:numId="15">
    <w:abstractNumId w:val="28"/>
  </w:num>
  <w:num w:numId="16">
    <w:abstractNumId w:val="20"/>
  </w:num>
  <w:num w:numId="17">
    <w:abstractNumId w:val="29"/>
  </w:num>
  <w:num w:numId="18">
    <w:abstractNumId w:val="23"/>
  </w:num>
  <w:num w:numId="19">
    <w:abstractNumId w:val="27"/>
  </w:num>
  <w:num w:numId="20">
    <w:abstractNumId w:val="16"/>
  </w:num>
  <w:num w:numId="21">
    <w:abstractNumId w:val="5"/>
  </w:num>
  <w:num w:numId="22">
    <w:abstractNumId w:val="30"/>
  </w:num>
  <w:num w:numId="23">
    <w:abstractNumId w:val="7"/>
  </w:num>
  <w:num w:numId="24">
    <w:abstractNumId w:val="25"/>
  </w:num>
  <w:num w:numId="25">
    <w:abstractNumId w:val="18"/>
  </w:num>
  <w:num w:numId="26">
    <w:abstractNumId w:val="22"/>
  </w:num>
  <w:num w:numId="27">
    <w:abstractNumId w:val="9"/>
  </w:num>
  <w:num w:numId="28">
    <w:abstractNumId w:val="11"/>
  </w:num>
  <w:num w:numId="29">
    <w:abstractNumId w:val="4"/>
  </w:num>
  <w:num w:numId="30">
    <w:abstractNumId w:val="14"/>
  </w:num>
  <w:num w:numId="31">
    <w:abstractNumId w:val="24"/>
  </w:num>
  <w:num w:numId="32">
    <w:abstractNumId w:val="13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482"/>
    <w:rsid w:val="00012C85"/>
    <w:rsid w:val="00023319"/>
    <w:rsid w:val="000331C0"/>
    <w:rsid w:val="0003398D"/>
    <w:rsid w:val="00043058"/>
    <w:rsid w:val="000552E2"/>
    <w:rsid w:val="00062F81"/>
    <w:rsid w:val="000775AB"/>
    <w:rsid w:val="00083B78"/>
    <w:rsid w:val="00091771"/>
    <w:rsid w:val="000949CF"/>
    <w:rsid w:val="00094A06"/>
    <w:rsid w:val="0009595E"/>
    <w:rsid w:val="000B09B6"/>
    <w:rsid w:val="000C569E"/>
    <w:rsid w:val="000E5179"/>
    <w:rsid w:val="000F0AB8"/>
    <w:rsid w:val="000F22E4"/>
    <w:rsid w:val="0010799B"/>
    <w:rsid w:val="001209CB"/>
    <w:rsid w:val="00124434"/>
    <w:rsid w:val="0012469F"/>
    <w:rsid w:val="00133FF0"/>
    <w:rsid w:val="001578B0"/>
    <w:rsid w:val="0016259B"/>
    <w:rsid w:val="001715EA"/>
    <w:rsid w:val="001768D4"/>
    <w:rsid w:val="001A493F"/>
    <w:rsid w:val="001B1B9F"/>
    <w:rsid w:val="001C2AB2"/>
    <w:rsid w:val="001C6006"/>
    <w:rsid w:val="001D41DA"/>
    <w:rsid w:val="001D6258"/>
    <w:rsid w:val="001E14D5"/>
    <w:rsid w:val="001F16B7"/>
    <w:rsid w:val="001F2D85"/>
    <w:rsid w:val="00213450"/>
    <w:rsid w:val="00224859"/>
    <w:rsid w:val="00245E6D"/>
    <w:rsid w:val="00255071"/>
    <w:rsid w:val="00257A64"/>
    <w:rsid w:val="002604A7"/>
    <w:rsid w:val="00274924"/>
    <w:rsid w:val="00277A87"/>
    <w:rsid w:val="00281A58"/>
    <w:rsid w:val="002A5CFA"/>
    <w:rsid w:val="002C6900"/>
    <w:rsid w:val="002D1103"/>
    <w:rsid w:val="002D4DC6"/>
    <w:rsid w:val="002E5735"/>
    <w:rsid w:val="00307FA1"/>
    <w:rsid w:val="0032679C"/>
    <w:rsid w:val="003407F8"/>
    <w:rsid w:val="00345744"/>
    <w:rsid w:val="00351BBB"/>
    <w:rsid w:val="003645DE"/>
    <w:rsid w:val="00387DF9"/>
    <w:rsid w:val="003A7C08"/>
    <w:rsid w:val="003B0FAF"/>
    <w:rsid w:val="003D233D"/>
    <w:rsid w:val="003E479B"/>
    <w:rsid w:val="003F132C"/>
    <w:rsid w:val="003F1899"/>
    <w:rsid w:val="003F1947"/>
    <w:rsid w:val="003F3C6D"/>
    <w:rsid w:val="003F7D8E"/>
    <w:rsid w:val="00414B66"/>
    <w:rsid w:val="00421104"/>
    <w:rsid w:val="00431501"/>
    <w:rsid w:val="004417A1"/>
    <w:rsid w:val="00446AD6"/>
    <w:rsid w:val="004837A5"/>
    <w:rsid w:val="00487F59"/>
    <w:rsid w:val="00495905"/>
    <w:rsid w:val="0049763E"/>
    <w:rsid w:val="004B4638"/>
    <w:rsid w:val="004C4434"/>
    <w:rsid w:val="004D0A1C"/>
    <w:rsid w:val="004E1EC3"/>
    <w:rsid w:val="00504ED9"/>
    <w:rsid w:val="005053DF"/>
    <w:rsid w:val="00506B08"/>
    <w:rsid w:val="005160B5"/>
    <w:rsid w:val="00522107"/>
    <w:rsid w:val="005235A0"/>
    <w:rsid w:val="005447BE"/>
    <w:rsid w:val="005479C0"/>
    <w:rsid w:val="00560F2A"/>
    <w:rsid w:val="00564C12"/>
    <w:rsid w:val="00571D50"/>
    <w:rsid w:val="00574139"/>
    <w:rsid w:val="00576B2B"/>
    <w:rsid w:val="005A1C89"/>
    <w:rsid w:val="005C12E3"/>
    <w:rsid w:val="005C3BFA"/>
    <w:rsid w:val="005D2E41"/>
    <w:rsid w:val="005D59C9"/>
    <w:rsid w:val="005E0E57"/>
    <w:rsid w:val="005F3D18"/>
    <w:rsid w:val="00602904"/>
    <w:rsid w:val="00605C7C"/>
    <w:rsid w:val="00606E94"/>
    <w:rsid w:val="00615939"/>
    <w:rsid w:val="006350D0"/>
    <w:rsid w:val="0064270E"/>
    <w:rsid w:val="006429FC"/>
    <w:rsid w:val="00647214"/>
    <w:rsid w:val="00655D64"/>
    <w:rsid w:val="0067249E"/>
    <w:rsid w:val="00674D01"/>
    <w:rsid w:val="00676281"/>
    <w:rsid w:val="006932EC"/>
    <w:rsid w:val="006A087F"/>
    <w:rsid w:val="006C0CEB"/>
    <w:rsid w:val="006C3B12"/>
    <w:rsid w:val="006D316F"/>
    <w:rsid w:val="006D6245"/>
    <w:rsid w:val="006D7189"/>
    <w:rsid w:val="006E23B2"/>
    <w:rsid w:val="007074DA"/>
    <w:rsid w:val="00714EF7"/>
    <w:rsid w:val="00727F3E"/>
    <w:rsid w:val="007347A1"/>
    <w:rsid w:val="00736961"/>
    <w:rsid w:val="00740629"/>
    <w:rsid w:val="007409DB"/>
    <w:rsid w:val="00750F6F"/>
    <w:rsid w:val="00754543"/>
    <w:rsid w:val="00772BA9"/>
    <w:rsid w:val="00797514"/>
    <w:rsid w:val="007A20C4"/>
    <w:rsid w:val="007A4020"/>
    <w:rsid w:val="007A66ED"/>
    <w:rsid w:val="007C0EDB"/>
    <w:rsid w:val="007D3FA6"/>
    <w:rsid w:val="007E0008"/>
    <w:rsid w:val="007F33CD"/>
    <w:rsid w:val="008038E9"/>
    <w:rsid w:val="0080650B"/>
    <w:rsid w:val="00807542"/>
    <w:rsid w:val="00811BD5"/>
    <w:rsid w:val="00815C19"/>
    <w:rsid w:val="00825CBC"/>
    <w:rsid w:val="00833591"/>
    <w:rsid w:val="00833644"/>
    <w:rsid w:val="00847C46"/>
    <w:rsid w:val="008707CB"/>
    <w:rsid w:val="00871010"/>
    <w:rsid w:val="008725BC"/>
    <w:rsid w:val="00882C1D"/>
    <w:rsid w:val="00891B42"/>
    <w:rsid w:val="008A4A29"/>
    <w:rsid w:val="008A5C45"/>
    <w:rsid w:val="008D35E5"/>
    <w:rsid w:val="008D419F"/>
    <w:rsid w:val="008E2E5C"/>
    <w:rsid w:val="008F03ED"/>
    <w:rsid w:val="008F4BF3"/>
    <w:rsid w:val="00906CE9"/>
    <w:rsid w:val="00910B00"/>
    <w:rsid w:val="00923BD2"/>
    <w:rsid w:val="009567A0"/>
    <w:rsid w:val="00967323"/>
    <w:rsid w:val="00980FAD"/>
    <w:rsid w:val="009B2896"/>
    <w:rsid w:val="009B6663"/>
    <w:rsid w:val="009C0985"/>
    <w:rsid w:val="009C6ADA"/>
    <w:rsid w:val="009D2858"/>
    <w:rsid w:val="009D2E5A"/>
    <w:rsid w:val="009E1FEA"/>
    <w:rsid w:val="00A04B92"/>
    <w:rsid w:val="00A0678A"/>
    <w:rsid w:val="00A24979"/>
    <w:rsid w:val="00A24F06"/>
    <w:rsid w:val="00A42BD6"/>
    <w:rsid w:val="00A55A5C"/>
    <w:rsid w:val="00A656ED"/>
    <w:rsid w:val="00A70FC4"/>
    <w:rsid w:val="00A772D6"/>
    <w:rsid w:val="00A836D3"/>
    <w:rsid w:val="00A84096"/>
    <w:rsid w:val="00A945B6"/>
    <w:rsid w:val="00A95095"/>
    <w:rsid w:val="00AA1B09"/>
    <w:rsid w:val="00AA25CC"/>
    <w:rsid w:val="00AA450A"/>
    <w:rsid w:val="00AB1078"/>
    <w:rsid w:val="00AB342A"/>
    <w:rsid w:val="00AC584A"/>
    <w:rsid w:val="00AD0E31"/>
    <w:rsid w:val="00AD49A0"/>
    <w:rsid w:val="00AD6688"/>
    <w:rsid w:val="00B0211E"/>
    <w:rsid w:val="00B02AC8"/>
    <w:rsid w:val="00B03F7C"/>
    <w:rsid w:val="00B11F91"/>
    <w:rsid w:val="00B14A8A"/>
    <w:rsid w:val="00B30666"/>
    <w:rsid w:val="00B307E0"/>
    <w:rsid w:val="00B34FAF"/>
    <w:rsid w:val="00B41DA1"/>
    <w:rsid w:val="00B42354"/>
    <w:rsid w:val="00B47759"/>
    <w:rsid w:val="00B50E11"/>
    <w:rsid w:val="00B515CE"/>
    <w:rsid w:val="00B57BD8"/>
    <w:rsid w:val="00B7407D"/>
    <w:rsid w:val="00B85FAB"/>
    <w:rsid w:val="00B964A9"/>
    <w:rsid w:val="00BA3585"/>
    <w:rsid w:val="00BA4ADF"/>
    <w:rsid w:val="00BB226C"/>
    <w:rsid w:val="00BC3037"/>
    <w:rsid w:val="00BC4012"/>
    <w:rsid w:val="00BC76B6"/>
    <w:rsid w:val="00BE27BA"/>
    <w:rsid w:val="00BE27F3"/>
    <w:rsid w:val="00C04AF6"/>
    <w:rsid w:val="00C10FF6"/>
    <w:rsid w:val="00C36E4E"/>
    <w:rsid w:val="00C6193A"/>
    <w:rsid w:val="00C62FC4"/>
    <w:rsid w:val="00C9277A"/>
    <w:rsid w:val="00C92B45"/>
    <w:rsid w:val="00C93E15"/>
    <w:rsid w:val="00C95DD3"/>
    <w:rsid w:val="00CC4464"/>
    <w:rsid w:val="00CC6C23"/>
    <w:rsid w:val="00CF2118"/>
    <w:rsid w:val="00D11147"/>
    <w:rsid w:val="00D22DE4"/>
    <w:rsid w:val="00D26D34"/>
    <w:rsid w:val="00D34733"/>
    <w:rsid w:val="00D415D5"/>
    <w:rsid w:val="00D50CF8"/>
    <w:rsid w:val="00D704E1"/>
    <w:rsid w:val="00D80E85"/>
    <w:rsid w:val="00D81F77"/>
    <w:rsid w:val="00D84EB0"/>
    <w:rsid w:val="00D8577B"/>
    <w:rsid w:val="00D97E3F"/>
    <w:rsid w:val="00DA27FE"/>
    <w:rsid w:val="00DA604B"/>
    <w:rsid w:val="00DC3958"/>
    <w:rsid w:val="00DD2EB2"/>
    <w:rsid w:val="00DE0407"/>
    <w:rsid w:val="00DE0549"/>
    <w:rsid w:val="00DE3F90"/>
    <w:rsid w:val="00DE6BE0"/>
    <w:rsid w:val="00DE703D"/>
    <w:rsid w:val="00DF64EF"/>
    <w:rsid w:val="00DF6927"/>
    <w:rsid w:val="00E22B07"/>
    <w:rsid w:val="00E24E7D"/>
    <w:rsid w:val="00E253E7"/>
    <w:rsid w:val="00E4096F"/>
    <w:rsid w:val="00E5099B"/>
    <w:rsid w:val="00E51E65"/>
    <w:rsid w:val="00E5347C"/>
    <w:rsid w:val="00E56770"/>
    <w:rsid w:val="00E63991"/>
    <w:rsid w:val="00E64D67"/>
    <w:rsid w:val="00E65C1C"/>
    <w:rsid w:val="00E92960"/>
    <w:rsid w:val="00E93BDA"/>
    <w:rsid w:val="00E95F65"/>
    <w:rsid w:val="00E9692A"/>
    <w:rsid w:val="00EA2694"/>
    <w:rsid w:val="00EB2F97"/>
    <w:rsid w:val="00EB3036"/>
    <w:rsid w:val="00ED02B0"/>
    <w:rsid w:val="00ED445A"/>
    <w:rsid w:val="00ED795B"/>
    <w:rsid w:val="00ED7BED"/>
    <w:rsid w:val="00ED7FCB"/>
    <w:rsid w:val="00EF5BD2"/>
    <w:rsid w:val="00F17BB8"/>
    <w:rsid w:val="00F22451"/>
    <w:rsid w:val="00F27D0A"/>
    <w:rsid w:val="00F42F3A"/>
    <w:rsid w:val="00F4663E"/>
    <w:rsid w:val="00F532BC"/>
    <w:rsid w:val="00F63673"/>
    <w:rsid w:val="00F72988"/>
    <w:rsid w:val="00F77193"/>
    <w:rsid w:val="00F819C2"/>
    <w:rsid w:val="00F87644"/>
    <w:rsid w:val="00F96178"/>
    <w:rsid w:val="00FA1230"/>
    <w:rsid w:val="00FB1BF7"/>
    <w:rsid w:val="00FC3EA0"/>
    <w:rsid w:val="00FC6D0A"/>
    <w:rsid w:val="00FD3325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26BB-1BB0-43A4-85F4-47FEF8A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2022-03-30T06:28:00Z</dcterms:created>
  <dcterms:modified xsi:type="dcterms:W3CDTF">2022-03-30T06:34:00Z</dcterms:modified>
</cp:coreProperties>
</file>